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Ind w:w="-115.0" w:type="dxa"/>
        <w:tblLayout w:type="fixed"/>
        <w:tblLook w:val="0400"/>
      </w:tblPr>
      <w:tblGrid>
        <w:gridCol w:w="6068"/>
        <w:gridCol w:w="4012"/>
        <w:tblGridChange w:id="0">
          <w:tblGrid>
            <w:gridCol w:w="6068"/>
            <w:gridCol w:w="4012"/>
          </w:tblGrid>
        </w:tblGridChange>
      </w:tblGrid>
      <w:tr>
        <w:trPr>
          <w:trHeight w:val="280" w:hRule="atLeast"/>
        </w:trPr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shd w:fill="d3eaf1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3725914" cy="1470658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914" cy="1470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3eaf1"/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</w:pPr>
            <w:r w:rsidDel="00000000" w:rsidR="00000000" w:rsidRPr="00000000">
              <w:rPr>
                <w:color w:val="1a4854"/>
                <w:sz w:val="88"/>
                <w:szCs w:val="88"/>
                <w:rtl w:val="0"/>
              </w:rPr>
              <w:t xml:space="preserve">August </w:t>
            </w:r>
            <w:r w:rsidDel="00000000" w:rsidR="00000000" w:rsidRPr="00000000">
              <w:rPr>
                <w:color w:val="286c7f"/>
                <w:sz w:val="72"/>
                <w:szCs w:val="72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070.0" w:type="dxa"/>
        <w:jc w:val="left"/>
        <w:tblInd w:w="-115.0" w:type="dxa"/>
        <w:tblBorders>
          <w:top w:color="7cc2d5" w:space="0" w:sz="4" w:val="single"/>
          <w:left w:color="7cc2d5" w:space="0" w:sz="4" w:val="single"/>
          <w:bottom w:color="7cc2d5" w:space="0" w:sz="4" w:val="single"/>
          <w:right w:color="7cc2d5" w:space="0" w:sz="4" w:val="single"/>
          <w:insideH w:color="7cc2d5" w:space="0" w:sz="4" w:val="single"/>
          <w:insideV w:color="7cc2d5" w:space="0" w:sz="4" w:val="single"/>
        </w:tblBorders>
        <w:tblLayout w:type="fixed"/>
        <w:tblLook w:val="0420"/>
      </w:tblPr>
      <w:tblGrid>
        <w:gridCol w:w="1439"/>
        <w:gridCol w:w="1439"/>
        <w:gridCol w:w="1439"/>
        <w:gridCol w:w="1439"/>
        <w:gridCol w:w="1438"/>
        <w:gridCol w:w="1438"/>
        <w:gridCol w:w="1438"/>
        <w:tblGridChange w:id="0">
          <w:tblGrid>
            <w:gridCol w:w="1439"/>
            <w:gridCol w:w="1439"/>
            <w:gridCol w:w="1439"/>
            <w:gridCol w:w="1439"/>
            <w:gridCol w:w="1438"/>
            <w:gridCol w:w="1438"/>
            <w:gridCol w:w="1438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Group Leader Meeting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GROUPS RECONNECT!</w:t>
              <w:br w:type="textWrapping"/>
              <w:br w:type="textWrapping"/>
              <w:t xml:space="preserve">Commissioning Group Leaders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Commissioning Church, Pray over congregation.</w:t>
              <w:br w:type="textWrapping"/>
              <w:t xml:space="preserve">#LoveWhereYouLive campaign begins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070.0" w:type="dxa"/>
        <w:jc w:val="left"/>
        <w:tblInd w:w="-115.0" w:type="dxa"/>
        <w:tblBorders>
          <w:top w:color="7cc2d5" w:space="0" w:sz="4" w:val="single"/>
          <w:left w:color="7cc2d5" w:space="0" w:sz="4" w:val="single"/>
          <w:bottom w:color="7cc2d5" w:space="0" w:sz="4" w:val="single"/>
          <w:right w:color="7cc2d5" w:space="0" w:sz="4" w:val="single"/>
        </w:tblBorders>
        <w:tblLayout w:type="fixed"/>
        <w:tblLook w:val="0400"/>
      </w:tblPr>
      <w:tblGrid>
        <w:gridCol w:w="662"/>
        <w:gridCol w:w="9408"/>
        <w:tblGridChange w:id="0">
          <w:tblGrid>
            <w:gridCol w:w="662"/>
            <w:gridCol w:w="9408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No events scheduled for September!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080.0" w:type="dxa"/>
        <w:jc w:val="left"/>
        <w:tblInd w:w="-115.0" w:type="dxa"/>
        <w:tblLayout w:type="fixed"/>
        <w:tblLook w:val="0400"/>
      </w:tblPr>
      <w:tblGrid>
        <w:gridCol w:w="6068"/>
        <w:gridCol w:w="4012"/>
        <w:tblGridChange w:id="0">
          <w:tblGrid>
            <w:gridCol w:w="6068"/>
            <w:gridCol w:w="4012"/>
          </w:tblGrid>
        </w:tblGridChange>
      </w:tblGrid>
      <w:tr>
        <w:trPr>
          <w:trHeight w:val="280" w:hRule="atLeast"/>
        </w:trPr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shd w:fill="d3eaf1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3725914" cy="1470658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914" cy="1470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3eaf1"/>
            <w:vAlign w:val="bottom"/>
          </w:tcPr>
          <w:p w:rsidR="00000000" w:rsidDel="00000000" w:rsidP="00000000" w:rsidRDefault="00000000" w:rsidRPr="00000000">
            <w:pPr>
              <w:spacing w:after="240" w:before="40" w:line="240" w:lineRule="auto"/>
              <w:contextualSpacing w:val="0"/>
              <w:jc w:val="center"/>
            </w:pPr>
            <w:r w:rsidDel="00000000" w:rsidR="00000000" w:rsidRPr="00000000">
              <w:rPr>
                <w:color w:val="1a4854"/>
                <w:sz w:val="88"/>
                <w:szCs w:val="88"/>
                <w:rtl w:val="0"/>
              </w:rPr>
              <w:t xml:space="preserve">October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86c7f"/>
                <w:sz w:val="72"/>
                <w:szCs w:val="72"/>
                <w:rtl w:val="0"/>
              </w:rPr>
              <w:t xml:space="preserve"> 201</w:t>
            </w:r>
            <w:r w:rsidDel="00000000" w:rsidR="00000000" w:rsidRPr="00000000">
              <w:rPr>
                <w:color w:val="286c7f"/>
                <w:sz w:val="72"/>
                <w:szCs w:val="7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cc2d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070.0" w:type="dxa"/>
        <w:jc w:val="left"/>
        <w:tblInd w:w="-115.0" w:type="dxa"/>
        <w:tblBorders>
          <w:top w:color="7cc2d5" w:space="0" w:sz="4" w:val="single"/>
          <w:left w:color="7cc2d5" w:space="0" w:sz="4" w:val="single"/>
          <w:bottom w:color="7cc2d5" w:space="0" w:sz="4" w:val="single"/>
          <w:right w:color="7cc2d5" w:space="0" w:sz="4" w:val="single"/>
          <w:insideH w:color="7cc2d5" w:space="0" w:sz="4" w:val="single"/>
          <w:insideV w:color="7cc2d5" w:space="0" w:sz="4" w:val="single"/>
        </w:tblBorders>
        <w:tblLayout w:type="fixed"/>
        <w:tblLook w:val="0420"/>
      </w:tblPr>
      <w:tblGrid>
        <w:gridCol w:w="1439"/>
        <w:gridCol w:w="1439"/>
        <w:gridCol w:w="1439"/>
        <w:gridCol w:w="1439"/>
        <w:gridCol w:w="1438"/>
        <w:gridCol w:w="1438"/>
        <w:gridCol w:w="1438"/>
        <w:tblGridChange w:id="0">
          <w:tblGrid>
            <w:gridCol w:w="1439"/>
            <w:gridCol w:w="1439"/>
            <w:gridCol w:w="1439"/>
            <w:gridCol w:w="1439"/>
            <w:gridCol w:w="1438"/>
            <w:gridCol w:w="1438"/>
            <w:gridCol w:w="1438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Sun.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Mon.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Tue.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Wed.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Thu.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Fri.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Sat.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LAST WEEK OF GROUPS FOR FALL SESSION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Group Leader Meeting after 2nd service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Gathering Leader Meeting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After 2nd service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(Only if necessary)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120" w:line="240" w:lineRule="auto"/>
              <w:ind w:right="14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Service Gathering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Halloween! </w:t>
            </w:r>
            <w:r w:rsidDel="00000000" w:rsidR="00000000" w:rsidRPr="00000000">
              <w:rPr>
                <w:rtl w:val="0"/>
              </w:rPr>
              <w:t xml:space="preserve">Get out into your Neighborhood or hand out candy to Trick or Treaters!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070.0" w:type="dxa"/>
        <w:jc w:val="left"/>
        <w:tblInd w:w="-115.0" w:type="dxa"/>
        <w:tblBorders>
          <w:top w:color="7cc2d5" w:space="0" w:sz="4" w:val="single"/>
          <w:left w:color="7cc2d5" w:space="0" w:sz="4" w:val="single"/>
          <w:bottom w:color="7cc2d5" w:space="0" w:sz="4" w:val="single"/>
          <w:right w:color="7cc2d5" w:space="0" w:sz="4" w:val="single"/>
        </w:tblBorders>
        <w:tblLayout w:type="fixed"/>
        <w:tblLook w:val="0400"/>
      </w:tblPr>
      <w:tblGrid>
        <w:gridCol w:w="662"/>
        <w:gridCol w:w="9408"/>
        <w:tblGridChange w:id="0">
          <w:tblGrid>
            <w:gridCol w:w="662"/>
            <w:gridCol w:w="9408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End of Year Groups session begins November 6th!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We will leverage the Oct 30th Gathering to help promote new group sign-ups.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7cc2d5"/>
                <w:sz w:val="24"/>
                <w:szCs w:val="24"/>
                <w:rtl w:val="0"/>
              </w:rPr>
              <w:t xml:space="preserve">THANK YOU ALL FOR STEPPING UP AND LETTING GOD USE YOU IN THIS GREAT WAY!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864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40" w:before="4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160" w:line="240" w:lineRule="auto"/>
      <w:ind w:left="-101" w:firstLine="0"/>
    </w:pPr>
    <w:rPr>
      <w:rFonts w:ascii="Calibri" w:cs="Calibri" w:eastAsia="Calibri" w:hAnsi="Calibri"/>
      <w:b w:val="1"/>
      <w:color w:val="3691a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40" w:line="240" w:lineRule="auto"/>
    </w:pPr>
    <w:rPr>
      <w:rFonts w:ascii="Calibri" w:cs="Calibri" w:eastAsia="Calibri" w:hAnsi="Calibri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before="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bottom w:color="000000" w:space="0" w:sz="0" w:val="nil"/>
        </w:tcBorders>
        <w:tcMar>
          <w:left w:w="115.0" w:type="dxa"/>
          <w:right w:w="115.0" w:type="dxa"/>
        </w:tcMar>
      </w:tcPr>
    </w:tblStylePr>
    <w:tblStylePr w:type="band1Vert"/>
    <w:tblStylePr w:type="band2Horz">
      <w:pPr>
        <w:contextualSpacing w:val="1"/>
      </w:pPr>
      <w:rPr/>
      <w:tcPr>
        <w:tcBorders>
          <w:top w:color="000000" w:space="0" w:sz="0" w:val="nil"/>
        </w:tcBorders>
        <w:tcMar>
          <w:left w:w="115.0" w:type="dxa"/>
          <w:right w:w="115.0" w:type="dxa"/>
        </w:tcMar>
      </w:tcPr>
    </w:tblStylePr>
    <w:tblStylePr w:type="band2Vert"/>
    <w:tblStylePr w:type="firstCol"/>
    <w:tblStylePr w:type="firstRow">
      <w:pPr>
        <w:contextualSpacing w:val="1"/>
      </w:pPr>
      <w:rPr/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3691aa"/>
        <w:tcMar>
          <w:left w:w="115.0" w:type="dxa"/>
          <w:right w:w="115.0" w:type="dxa"/>
        </w:tcMar>
        <w:vAlign w:val="center"/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before="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bottom w:color="000000" w:space="0" w:sz="0" w:val="nil"/>
        </w:tcBorders>
        <w:tcMar>
          <w:left w:w="115.0" w:type="dxa"/>
          <w:right w:w="115.0" w:type="dxa"/>
        </w:tcMar>
      </w:tcPr>
    </w:tblStylePr>
    <w:tblStylePr w:type="band1Vert"/>
    <w:tblStylePr w:type="band2Horz">
      <w:pPr>
        <w:contextualSpacing w:val="1"/>
      </w:pPr>
      <w:rPr/>
      <w:tcPr>
        <w:tcBorders>
          <w:top w:color="000000" w:space="0" w:sz="0" w:val="nil"/>
        </w:tcBorders>
        <w:tcMar>
          <w:left w:w="115.0" w:type="dxa"/>
          <w:right w:w="115.0" w:type="dxa"/>
        </w:tcMar>
      </w:tcPr>
    </w:tblStylePr>
    <w:tblStylePr w:type="band2Vert"/>
    <w:tblStylePr w:type="firstCol"/>
    <w:tblStylePr w:type="firstRow">
      <w:pPr>
        <w:contextualSpacing w:val="1"/>
      </w:pPr>
      <w:rPr/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3691aa"/>
        <w:tcMar>
          <w:left w:w="115.0" w:type="dxa"/>
          <w:right w:w="115.0" w:type="dxa"/>
        </w:tcMar>
        <w:vAlign w:val="center"/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1.png"/></Relationships>
</file>